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86C" w:rsidRPr="007E3B04" w:rsidRDefault="00E6286C" w:rsidP="00E6286C">
      <w:pPr>
        <w:pStyle w:val="a5"/>
        <w:shd w:val="clear" w:color="auto" w:fill="FFFFFF"/>
        <w:spacing w:line="590" w:lineRule="exact"/>
        <w:rPr>
          <w:rFonts w:eastAsia="方正黑体_GBK"/>
          <w:sz w:val="32"/>
          <w:szCs w:val="32"/>
        </w:rPr>
      </w:pPr>
      <w:r w:rsidRPr="007E3B04">
        <w:rPr>
          <w:rFonts w:eastAsia="方正黑体_GBK"/>
          <w:sz w:val="32"/>
          <w:szCs w:val="32"/>
        </w:rPr>
        <w:t>附件</w:t>
      </w:r>
      <w:r w:rsidRPr="007E3B04">
        <w:rPr>
          <w:rFonts w:eastAsia="方正黑体_GBK"/>
          <w:sz w:val="32"/>
          <w:szCs w:val="32"/>
        </w:rPr>
        <w:t>3</w:t>
      </w:r>
    </w:p>
    <w:tbl>
      <w:tblPr>
        <w:tblW w:w="8482" w:type="dxa"/>
        <w:tblInd w:w="5" w:type="dxa"/>
        <w:tblLook w:val="04A0" w:firstRow="1" w:lastRow="0" w:firstColumn="1" w:lastColumn="0" w:noHBand="0" w:noVBand="1"/>
      </w:tblPr>
      <w:tblGrid>
        <w:gridCol w:w="2074"/>
        <w:gridCol w:w="1601"/>
        <w:gridCol w:w="1602"/>
        <w:gridCol w:w="1601"/>
        <w:gridCol w:w="1604"/>
      </w:tblGrid>
      <w:tr w:rsidR="00E6286C" w:rsidRPr="007E3B04" w:rsidTr="00D13A3E">
        <w:trPr>
          <w:trHeight w:val="54"/>
        </w:trPr>
        <w:tc>
          <w:tcPr>
            <w:tcW w:w="848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60" w:lineRule="exac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48"/>
                <w:szCs w:val="48"/>
              </w:rPr>
            </w:pPr>
            <w:r w:rsidRPr="007E3B04">
              <w:rPr>
                <w:rFonts w:ascii="Times New Roman" w:eastAsia="方正小标宋_GBK" w:hAnsi="Times New Roman" w:cs="Times New Roman"/>
                <w:color w:val="000000"/>
                <w:kern w:val="0"/>
                <w:sz w:val="44"/>
                <w:szCs w:val="44"/>
              </w:rPr>
              <w:t>服务情况汇总表</w:t>
            </w:r>
            <w:r w:rsidRPr="007E3B04">
              <w:rPr>
                <w:rFonts w:ascii="Times New Roman" w:eastAsia="方正小标宋_GBK" w:hAnsi="Times New Roman" w:cs="Times New Roman"/>
                <w:color w:val="000000"/>
                <w:kern w:val="0"/>
                <w:sz w:val="44"/>
                <w:szCs w:val="44"/>
              </w:rPr>
              <w:br/>
            </w:r>
            <w:r w:rsidRPr="007E3B04">
              <w:rPr>
                <w:rFonts w:ascii="Times New Roman" w:eastAsia="方正楷体_GBK" w:hAnsi="Times New Roman" w:cs="Times New Roman"/>
                <w:color w:val="000000"/>
                <w:kern w:val="0"/>
                <w:sz w:val="32"/>
                <w:szCs w:val="32"/>
              </w:rPr>
              <w:t>（</w:t>
            </w:r>
            <w:r w:rsidRPr="007E3B04">
              <w:rPr>
                <w:rFonts w:ascii="Times New Roman" w:eastAsia="方正楷体_GBK" w:hAnsi="Times New Roman" w:cs="Times New Roman"/>
                <w:color w:val="000000"/>
                <w:kern w:val="0"/>
                <w:sz w:val="32"/>
                <w:szCs w:val="32"/>
              </w:rPr>
              <w:t>2022</w:t>
            </w:r>
            <w:r w:rsidRPr="007E3B04">
              <w:rPr>
                <w:rFonts w:ascii="Times New Roman" w:eastAsia="方正楷体_GBK" w:hAnsi="Times New Roman" w:cs="Times New Roman"/>
                <w:color w:val="000000"/>
                <w:kern w:val="0"/>
                <w:sz w:val="32"/>
                <w:szCs w:val="32"/>
              </w:rPr>
              <w:t>年</w:t>
            </w:r>
            <w:r w:rsidRPr="007E3B04">
              <w:rPr>
                <w:rFonts w:ascii="Times New Roman" w:eastAsia="方正楷体_GBK" w:hAnsi="Times New Roman" w:cs="Times New Roman"/>
                <w:color w:val="000000"/>
                <w:kern w:val="0"/>
                <w:sz w:val="32"/>
                <w:szCs w:val="32"/>
              </w:rPr>
              <w:t xml:space="preserve">      </w:t>
            </w:r>
            <w:r w:rsidRPr="007E3B04">
              <w:rPr>
                <w:rFonts w:ascii="Times New Roman" w:eastAsia="方正楷体_GBK" w:hAnsi="Times New Roman" w:cs="Times New Roman"/>
                <w:color w:val="000000"/>
                <w:kern w:val="0"/>
                <w:sz w:val="32"/>
                <w:szCs w:val="32"/>
              </w:rPr>
              <w:t>月）</w:t>
            </w:r>
          </w:p>
        </w:tc>
      </w:tr>
      <w:tr w:rsidR="00E6286C" w:rsidRPr="007E3B04" w:rsidTr="00D13A3E">
        <w:trPr>
          <w:trHeight w:val="19"/>
        </w:trPr>
        <w:tc>
          <w:tcPr>
            <w:tcW w:w="848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60" w:lineRule="exact"/>
              <w:jc w:val="left"/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方正黑体_GBK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地区：</w:t>
            </w:r>
          </w:p>
        </w:tc>
      </w:tr>
      <w:tr w:rsidR="00E6286C" w:rsidRPr="007E3B04" w:rsidTr="00D13A3E">
        <w:trPr>
          <w:trHeight w:val="25"/>
        </w:trPr>
        <w:tc>
          <w:tcPr>
            <w:tcW w:w="207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服务任务</w:t>
            </w:r>
          </w:p>
        </w:tc>
        <w:tc>
          <w:tcPr>
            <w:tcW w:w="64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服务企业数量（家）</w:t>
            </w:r>
          </w:p>
        </w:tc>
      </w:tr>
      <w:tr w:rsidR="00E6286C" w:rsidRPr="007E3B04" w:rsidTr="00D13A3E">
        <w:trPr>
          <w:trHeight w:val="25"/>
        </w:trPr>
        <w:tc>
          <w:tcPr>
            <w:tcW w:w="207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2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宣贯查询类</w:t>
            </w:r>
          </w:p>
        </w:tc>
        <w:tc>
          <w:tcPr>
            <w:tcW w:w="32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需求响应类</w:t>
            </w:r>
          </w:p>
        </w:tc>
      </w:tr>
      <w:tr w:rsidR="00E6286C" w:rsidRPr="007E3B04" w:rsidTr="00D13A3E">
        <w:trPr>
          <w:trHeight w:val="25"/>
        </w:trPr>
        <w:tc>
          <w:tcPr>
            <w:tcW w:w="207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当月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累计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当月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>累计</w:t>
            </w:r>
          </w:p>
        </w:tc>
      </w:tr>
      <w:tr w:rsidR="00E6286C" w:rsidRPr="007E3B04" w:rsidTr="00D13A3E">
        <w:trPr>
          <w:trHeight w:val="25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宣传政策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6286C" w:rsidRPr="007E3B04" w:rsidTr="00D13A3E">
        <w:trPr>
          <w:trHeight w:val="25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推送政策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6286C" w:rsidRPr="007E3B04" w:rsidTr="00D13A3E">
        <w:trPr>
          <w:trHeight w:val="25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解读政策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6286C" w:rsidRPr="007E3B04" w:rsidTr="00D13A3E">
        <w:trPr>
          <w:trHeight w:val="25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帮享政策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6286C" w:rsidRPr="007E3B04" w:rsidTr="00D13A3E">
        <w:trPr>
          <w:trHeight w:val="25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创业培育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6286C" w:rsidRPr="007E3B04" w:rsidTr="00D13A3E">
        <w:trPr>
          <w:trHeight w:val="25"/>
        </w:trPr>
        <w:tc>
          <w:tcPr>
            <w:tcW w:w="20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创新赋能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6286C" w:rsidRPr="007E3B04" w:rsidTr="00D13A3E">
        <w:trPr>
          <w:trHeight w:val="25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数字化转型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6286C" w:rsidRPr="007E3B04" w:rsidTr="00D13A3E">
        <w:trPr>
          <w:trHeight w:val="25"/>
        </w:trPr>
        <w:tc>
          <w:tcPr>
            <w:tcW w:w="20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育才引才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6286C" w:rsidRPr="007E3B04" w:rsidTr="00D13A3E">
        <w:trPr>
          <w:trHeight w:val="25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管理咨询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8719409" wp14:editId="7848E187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9525</wp:posOffset>
                      </wp:positionV>
                      <wp:extent cx="57150" cy="0"/>
                      <wp:effectExtent l="0" t="0" r="19050" b="19050"/>
                      <wp:wrapNone/>
                      <wp:docPr id="2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91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A418F7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25pt,.75pt" to="6.75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" strokecolor="#5b9bd5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6286C" w:rsidRPr="007E3B04" w:rsidTr="00D13A3E">
        <w:trPr>
          <w:trHeight w:val="25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投融资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6286C" w:rsidRPr="007E3B04" w:rsidTr="00D13A3E">
        <w:trPr>
          <w:trHeight w:val="25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市场开拓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6286C" w:rsidRPr="007E3B04" w:rsidTr="00D13A3E">
        <w:trPr>
          <w:trHeight w:val="25"/>
        </w:trPr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权益保护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6286C" w:rsidRPr="007E3B04" w:rsidTr="00D13A3E">
        <w:trPr>
          <w:trHeight w:val="25"/>
        </w:trPr>
        <w:tc>
          <w:tcPr>
            <w:tcW w:w="2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总计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286C" w:rsidRPr="007E3B04" w:rsidRDefault="00E6286C" w:rsidP="00D13A3E">
            <w:pPr>
              <w:widowControl/>
              <w:spacing w:line="5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E3B0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E6286C" w:rsidRPr="007E3B04" w:rsidRDefault="00E6286C" w:rsidP="00E6286C">
      <w:pPr>
        <w:pStyle w:val="a5"/>
        <w:shd w:val="clear" w:color="auto" w:fill="FFFFFF"/>
        <w:spacing w:line="590" w:lineRule="exact"/>
        <w:rPr>
          <w:rFonts w:eastAsia="方正仿宋_GBK"/>
          <w:sz w:val="32"/>
          <w:szCs w:val="32"/>
        </w:rPr>
      </w:pPr>
      <w:r w:rsidRPr="007E3B04">
        <w:rPr>
          <w:rFonts w:eastAsia="方正仿宋_GBK"/>
          <w:sz w:val="32"/>
          <w:szCs w:val="32"/>
        </w:rPr>
        <w:t>说明：</w:t>
      </w:r>
      <w:r w:rsidRPr="007E3B04">
        <w:rPr>
          <w:rFonts w:eastAsia="方正仿宋_GBK"/>
          <w:sz w:val="32"/>
          <w:szCs w:val="32"/>
        </w:rPr>
        <w:t>1</w:t>
      </w:r>
      <w:r w:rsidRPr="007E3B04">
        <w:rPr>
          <w:rFonts w:eastAsia="方正仿宋_GBK"/>
          <w:sz w:val="32"/>
          <w:szCs w:val="32"/>
        </w:rPr>
        <w:t>、宣贯查询类</w:t>
      </w:r>
      <w:r w:rsidRPr="007E3B04">
        <w:rPr>
          <w:rFonts w:eastAsia="方正仿宋_GBK"/>
          <w:sz w:val="32"/>
          <w:szCs w:val="32"/>
        </w:rPr>
        <w:t>,</w:t>
      </w:r>
      <w:r w:rsidRPr="007E3B04">
        <w:rPr>
          <w:rFonts w:eastAsia="方正仿宋_GBK"/>
          <w:sz w:val="32"/>
          <w:szCs w:val="32"/>
        </w:rPr>
        <w:t>指服务平台（机构）提供的政策宣贯、</w:t>
      </w:r>
    </w:p>
    <w:p w:rsidR="00E6286C" w:rsidRPr="007E3B04" w:rsidRDefault="00E6286C" w:rsidP="00E6286C">
      <w:pPr>
        <w:pStyle w:val="a5"/>
        <w:shd w:val="clear" w:color="auto" w:fill="FFFFFF"/>
        <w:spacing w:line="590" w:lineRule="exact"/>
        <w:ind w:firstLineChars="300" w:firstLine="960"/>
        <w:rPr>
          <w:rFonts w:eastAsia="方正仿宋_GBK"/>
          <w:sz w:val="32"/>
          <w:szCs w:val="32"/>
        </w:rPr>
      </w:pPr>
      <w:r w:rsidRPr="007E3B04">
        <w:rPr>
          <w:rFonts w:eastAsia="方正仿宋_GBK"/>
          <w:sz w:val="32"/>
          <w:szCs w:val="32"/>
        </w:rPr>
        <w:t>查询、咨询等服务；</w:t>
      </w:r>
    </w:p>
    <w:p w:rsidR="00E6286C" w:rsidRPr="007E3B04" w:rsidRDefault="00E6286C" w:rsidP="00E6286C">
      <w:pPr>
        <w:pStyle w:val="a5"/>
        <w:shd w:val="clear" w:color="auto" w:fill="FFFFFF"/>
        <w:spacing w:line="590" w:lineRule="exact"/>
        <w:ind w:firstLineChars="300" w:firstLine="960"/>
        <w:rPr>
          <w:rFonts w:eastAsia="方正仿宋_GBK"/>
          <w:sz w:val="32"/>
          <w:szCs w:val="32"/>
        </w:rPr>
      </w:pPr>
      <w:r w:rsidRPr="007E3B04">
        <w:rPr>
          <w:rFonts w:eastAsia="方正仿宋_GBK"/>
          <w:sz w:val="32"/>
          <w:szCs w:val="32"/>
        </w:rPr>
        <w:t>2</w:t>
      </w:r>
      <w:r w:rsidRPr="007E3B04">
        <w:rPr>
          <w:rFonts w:eastAsia="方正仿宋_GBK"/>
          <w:sz w:val="32"/>
          <w:szCs w:val="32"/>
        </w:rPr>
        <w:t>、需求响应类</w:t>
      </w:r>
      <w:r w:rsidRPr="007E3B04">
        <w:rPr>
          <w:rFonts w:eastAsia="方正仿宋_GBK"/>
          <w:sz w:val="32"/>
          <w:szCs w:val="32"/>
        </w:rPr>
        <w:t>,</w:t>
      </w:r>
      <w:r w:rsidRPr="007E3B04">
        <w:rPr>
          <w:rFonts w:eastAsia="方正仿宋_GBK"/>
          <w:sz w:val="32"/>
          <w:szCs w:val="32"/>
        </w:rPr>
        <w:t>指服务平台</w:t>
      </w:r>
      <w:r w:rsidRPr="007E3B04">
        <w:rPr>
          <w:rFonts w:eastAsia="方正仿宋_GBK"/>
          <w:sz w:val="32"/>
          <w:szCs w:val="32"/>
        </w:rPr>
        <w:t>(</w:t>
      </w:r>
      <w:r w:rsidRPr="007E3B04">
        <w:rPr>
          <w:rFonts w:eastAsia="方正仿宋_GBK"/>
          <w:sz w:val="32"/>
          <w:szCs w:val="32"/>
        </w:rPr>
        <w:t>机构</w:t>
      </w:r>
      <w:r w:rsidRPr="007E3B04">
        <w:rPr>
          <w:rFonts w:eastAsia="方正仿宋_GBK"/>
          <w:sz w:val="32"/>
          <w:szCs w:val="32"/>
        </w:rPr>
        <w:t>)</w:t>
      </w:r>
      <w:r w:rsidRPr="007E3B04">
        <w:rPr>
          <w:rFonts w:eastAsia="方正仿宋_GBK"/>
          <w:sz w:val="32"/>
          <w:szCs w:val="32"/>
        </w:rPr>
        <w:t>响应中小企业需求开</w:t>
      </w:r>
    </w:p>
    <w:p w:rsidR="00E6286C" w:rsidRPr="007E3B04" w:rsidRDefault="00E6286C" w:rsidP="00E6286C">
      <w:pPr>
        <w:pStyle w:val="a5"/>
        <w:shd w:val="clear" w:color="auto" w:fill="FFFFFF"/>
        <w:spacing w:line="590" w:lineRule="exact"/>
        <w:ind w:firstLineChars="300" w:firstLine="960"/>
        <w:rPr>
          <w:rFonts w:eastAsia="方正仿宋_GBK"/>
          <w:sz w:val="32"/>
          <w:szCs w:val="32"/>
        </w:rPr>
      </w:pPr>
      <w:r w:rsidRPr="007E3B04">
        <w:rPr>
          <w:rFonts w:eastAsia="方正仿宋_GBK"/>
          <w:sz w:val="32"/>
          <w:szCs w:val="32"/>
        </w:rPr>
        <w:t>展的特定服务。</w:t>
      </w:r>
    </w:p>
    <w:p w:rsidR="00E6286C" w:rsidRPr="007E3B04" w:rsidRDefault="00E6286C" w:rsidP="00E6286C">
      <w:pPr>
        <w:widowControl/>
        <w:jc w:val="left"/>
        <w:rPr>
          <w:rFonts w:ascii="Times New Roman" w:eastAsia="方正仿宋_GBK" w:hAnsi="Times New Roman" w:cs="Times New Roman"/>
          <w:sz w:val="32"/>
          <w:szCs w:val="32"/>
        </w:rPr>
      </w:pPr>
      <w:bookmarkStart w:id="0" w:name="_GoBack"/>
      <w:bookmarkEnd w:id="0"/>
    </w:p>
    <w:sectPr w:rsidR="00E6286C" w:rsidRPr="007E3B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286C" w:rsidRDefault="00E6286C" w:rsidP="00E6286C">
      <w:r>
        <w:separator/>
      </w:r>
    </w:p>
  </w:endnote>
  <w:endnote w:type="continuationSeparator" w:id="0">
    <w:p w:rsidR="00E6286C" w:rsidRDefault="00E6286C" w:rsidP="00E62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286C" w:rsidRDefault="00E6286C" w:rsidP="00E6286C">
      <w:r>
        <w:separator/>
      </w:r>
    </w:p>
  </w:footnote>
  <w:footnote w:type="continuationSeparator" w:id="0">
    <w:p w:rsidR="00E6286C" w:rsidRDefault="00E6286C" w:rsidP="00E628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3B"/>
    <w:rsid w:val="0000003B"/>
    <w:rsid w:val="001903E0"/>
    <w:rsid w:val="00935C09"/>
    <w:rsid w:val="00E62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3E0ED19-0B48-4F5C-866C-EF0A02ADF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286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题1"/>
    <w:basedOn w:val="a"/>
    <w:next w:val="a"/>
    <w:qFormat/>
    <w:rsid w:val="00935C09"/>
    <w:pPr>
      <w:tabs>
        <w:tab w:val="left" w:pos="9193"/>
        <w:tab w:val="left" w:pos="9827"/>
      </w:tabs>
      <w:autoSpaceDE w:val="0"/>
      <w:autoSpaceDN w:val="0"/>
      <w:spacing w:line="760" w:lineRule="atLeast"/>
      <w:jc w:val="center"/>
    </w:pPr>
    <w:rPr>
      <w:rFonts w:ascii="方正小标宋_GBK" w:eastAsia="方正小标宋_GBK"/>
      <w:sz w:val="44"/>
    </w:rPr>
  </w:style>
  <w:style w:type="paragraph" w:styleId="a3">
    <w:name w:val="header"/>
    <w:basedOn w:val="a"/>
    <w:link w:val="Char"/>
    <w:uiPriority w:val="99"/>
    <w:unhideWhenUsed/>
    <w:rsid w:val="00E628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286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28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286C"/>
    <w:rPr>
      <w:kern w:val="2"/>
      <w:sz w:val="18"/>
      <w:szCs w:val="18"/>
    </w:rPr>
  </w:style>
  <w:style w:type="paragraph" w:styleId="a5">
    <w:name w:val="Normal (Web)"/>
    <w:basedOn w:val="a"/>
    <w:uiPriority w:val="99"/>
    <w:unhideWhenUsed/>
    <w:rsid w:val="00E6286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2022-05-20T08:28:00Z</dcterms:created>
  <dcterms:modified xsi:type="dcterms:W3CDTF">2022-05-20T08:28:00Z</dcterms:modified>
</cp:coreProperties>
</file>